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3F5" w:rsidRPr="00E66B24" w:rsidRDefault="00276B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k-SK"/>
        </w:rPr>
      </w:pPr>
      <w:bookmarkStart w:id="0" w:name="_GoBack"/>
      <w:bookmarkEnd w:id="0"/>
      <w:r w:rsidRPr="00E66B24">
        <w:rPr>
          <w:rFonts w:ascii="Arial" w:hAnsi="Arial" w:cs="Arial"/>
          <w:b/>
          <w:bCs/>
          <w:i/>
          <w:iCs/>
          <w:sz w:val="20"/>
          <w:szCs w:val="20"/>
          <w:u w:val="single"/>
          <w:lang w:val="sk-SK"/>
        </w:rPr>
        <w:t>Úloha č.1:</w:t>
      </w: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sk-SK"/>
        </w:rPr>
      </w:pP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354" w:lineRule="exact"/>
        <w:rPr>
          <w:rFonts w:ascii="Arial" w:hAnsi="Arial" w:cs="Arial"/>
          <w:sz w:val="20"/>
          <w:szCs w:val="20"/>
          <w:lang w:val="sk-SK"/>
        </w:rPr>
      </w:pPr>
    </w:p>
    <w:p w:rsidR="004003F5" w:rsidRPr="00E66B24" w:rsidRDefault="00276BFA">
      <w:pPr>
        <w:widowControl w:val="0"/>
        <w:overflowPunct w:val="0"/>
        <w:autoSpaceDE w:val="0"/>
        <w:autoSpaceDN w:val="0"/>
        <w:adjustRightInd w:val="0"/>
        <w:spacing w:after="0" w:line="378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>Opravte všetky pravopisné chyby v texte v úlohe č.1. Použite kontrolu gramatiky na karte Posúdiť, prípadne tlačidlo F7 na klávesnici. Pozor na medzery pri písaní čiarok a bodiek vo vete!</w:t>
      </w: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221" w:lineRule="exact"/>
        <w:rPr>
          <w:rFonts w:ascii="Arial" w:hAnsi="Arial" w:cs="Arial"/>
          <w:sz w:val="20"/>
          <w:szCs w:val="20"/>
          <w:lang w:val="sk-SK"/>
        </w:rPr>
      </w:pPr>
    </w:p>
    <w:p w:rsidR="004003F5" w:rsidRPr="00E66B24" w:rsidRDefault="00276BFA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>Harry Potter</w:t>
      </w: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279" w:lineRule="exact"/>
        <w:rPr>
          <w:rFonts w:ascii="Arial" w:hAnsi="Arial" w:cs="Arial"/>
          <w:sz w:val="20"/>
          <w:szCs w:val="20"/>
          <w:lang w:val="sk-SK"/>
        </w:rPr>
      </w:pPr>
    </w:p>
    <w:p w:rsidR="004003F5" w:rsidRPr="00E66B24" w:rsidRDefault="00276BFA">
      <w:pPr>
        <w:widowControl w:val="0"/>
        <w:overflowPunct w:val="0"/>
        <w:autoSpaceDE w:val="0"/>
        <w:autoSpaceDN w:val="0"/>
        <w:adjustRightInd w:val="0"/>
        <w:spacing w:after="0" w:line="246" w:lineRule="auto"/>
        <w:ind w:right="80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>Harry sa na druhý deň ráno zobudil zavčasu,zamotaný v spacom vaku na dlážke v salóne. Pomedzi ťažké závesy presvital kúsok oblohy. Bola chladná, jasnomodrá ako atrament rozriedený vodou, medzi nocov a úsvitom. Všade bolo tycho, bolo počuť iba Ronov a Hermionin pomalý hlboký dych. Harry pozrel na tmavé tiene, ktoré tvorili ic</w:t>
      </w:r>
      <w:r w:rsidR="00E66B24">
        <w:rPr>
          <w:rFonts w:ascii="Arial" w:hAnsi="Arial" w:cs="Arial"/>
          <w:sz w:val="20"/>
          <w:szCs w:val="20"/>
          <w:lang w:val="sk-SK"/>
        </w:rPr>
        <w:t>h postavy na dlážke vedľa neho.</w:t>
      </w:r>
      <w:r w:rsidRPr="00E66B24">
        <w:rPr>
          <w:rFonts w:ascii="Arial" w:hAnsi="Arial" w:cs="Arial"/>
          <w:sz w:val="20"/>
          <w:szCs w:val="20"/>
          <w:lang w:val="sk-SK"/>
        </w:rPr>
        <w:t>Ron mal záchvat rytierstva a naliehal, aby Hermiona spala na vankúšoch s gauča, takže jej silueta bola nad ním. Ruku mala ohnutú k zemi a prsty len kúštik od Ronových. Harry rozmýšľal, či zaspali, držiac sa za ruky. Pri tej myšlienke sa cítil zvláštne osamelo.</w:t>
      </w: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346" w:lineRule="exact"/>
        <w:rPr>
          <w:rFonts w:ascii="Arial" w:hAnsi="Arial" w:cs="Arial"/>
          <w:sz w:val="20"/>
          <w:szCs w:val="20"/>
          <w:lang w:val="sk-SK"/>
        </w:rPr>
      </w:pPr>
    </w:p>
    <w:p w:rsidR="004003F5" w:rsidRPr="00E66B24" w:rsidRDefault="00276B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b/>
          <w:bCs/>
          <w:i/>
          <w:iCs/>
          <w:sz w:val="20"/>
          <w:szCs w:val="20"/>
          <w:u w:val="single"/>
          <w:lang w:val="sk-SK"/>
        </w:rPr>
        <w:t>Úloha č.2:</w:t>
      </w: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sk-SK"/>
        </w:rPr>
      </w:pP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354" w:lineRule="exact"/>
        <w:rPr>
          <w:rFonts w:ascii="Arial" w:hAnsi="Arial" w:cs="Arial"/>
          <w:sz w:val="20"/>
          <w:szCs w:val="20"/>
          <w:lang w:val="sk-SK"/>
        </w:rPr>
      </w:pPr>
    </w:p>
    <w:p w:rsidR="00E66B24" w:rsidRPr="00E66B24" w:rsidRDefault="00276BFA" w:rsidP="00E66B24">
      <w:pPr>
        <w:widowControl w:val="0"/>
        <w:overflowPunct w:val="0"/>
        <w:autoSpaceDE w:val="0"/>
        <w:autoSpaceDN w:val="0"/>
        <w:adjustRightInd w:val="0"/>
        <w:spacing w:after="0" w:line="396" w:lineRule="auto"/>
        <w:ind w:right="20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>Upravte celý text z úlohy č. 1 tak, aby každá nasledujúca veta začínala v novom r</w:t>
      </w:r>
      <w:r w:rsidR="00E66B24" w:rsidRPr="00E66B24">
        <w:rPr>
          <w:rFonts w:ascii="Arial" w:hAnsi="Arial" w:cs="Arial"/>
          <w:sz w:val="20"/>
          <w:szCs w:val="20"/>
          <w:lang w:val="sk-SK"/>
        </w:rPr>
        <w:t>iadku. Používajte klávesu ENTER</w:t>
      </w:r>
      <w:bookmarkStart w:id="1" w:name="page3"/>
      <w:bookmarkEnd w:id="1"/>
    </w:p>
    <w:p w:rsidR="004003F5" w:rsidRPr="00E66B24" w:rsidRDefault="00276BFA" w:rsidP="00E66B24">
      <w:pPr>
        <w:widowControl w:val="0"/>
        <w:overflowPunct w:val="0"/>
        <w:autoSpaceDE w:val="0"/>
        <w:autoSpaceDN w:val="0"/>
        <w:adjustRightInd w:val="0"/>
        <w:spacing w:after="0" w:line="396" w:lineRule="auto"/>
        <w:ind w:right="20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b/>
          <w:bCs/>
          <w:i/>
          <w:iCs/>
          <w:sz w:val="20"/>
          <w:szCs w:val="20"/>
          <w:u w:val="single"/>
          <w:lang w:val="sk-SK"/>
        </w:rPr>
        <w:t>Úloha č.3:</w:t>
      </w: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sk-SK"/>
        </w:rPr>
      </w:pPr>
    </w:p>
    <w:p w:rsidR="004003F5" w:rsidRPr="00E66B24" w:rsidRDefault="00276B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>Upravený text z predchádzajúcej úlohy upravte podľa nasledujúceho zadania.</w:t>
      </w: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138" w:lineRule="exact"/>
        <w:rPr>
          <w:rFonts w:ascii="Arial" w:hAnsi="Arial" w:cs="Arial"/>
          <w:sz w:val="20"/>
          <w:szCs w:val="20"/>
          <w:lang w:val="sk-SK"/>
        </w:rPr>
      </w:pPr>
    </w:p>
    <w:p w:rsidR="004003F5" w:rsidRPr="00E66B24" w:rsidRDefault="00276BFA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360" w:lineRule="auto"/>
        <w:ind w:right="20" w:hanging="363"/>
        <w:jc w:val="both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 xml:space="preserve">Zmeňte typ písma v celom texte tak, aby každá ďalšia veta bola napísaná iným typom písma. </w:t>
      </w:r>
    </w:p>
    <w:p w:rsidR="004003F5" w:rsidRPr="00E66B24" w:rsidRDefault="00276BFA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360" w:lineRule="auto"/>
        <w:ind w:right="20" w:hanging="363"/>
        <w:jc w:val="both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 xml:space="preserve">Zmeňte veľkosť písma v celom dokumente tak, aby každá veta bola napísaná inou veľkosťou písma. </w:t>
      </w:r>
    </w:p>
    <w:p w:rsidR="004003F5" w:rsidRPr="00E66B24" w:rsidRDefault="00276BFA">
      <w:pPr>
        <w:widowControl w:val="0"/>
        <w:numPr>
          <w:ilvl w:val="0"/>
          <w:numId w:val="1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43"/>
        <w:jc w:val="both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 xml:space="preserve">Zmeňte typ písma v nadpise na tučné. </w:t>
      </w: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138" w:lineRule="exact"/>
        <w:rPr>
          <w:rFonts w:ascii="Arial" w:hAnsi="Arial" w:cs="Arial"/>
          <w:sz w:val="20"/>
          <w:szCs w:val="20"/>
          <w:lang w:val="sk-SK"/>
        </w:rPr>
      </w:pPr>
    </w:p>
    <w:p w:rsidR="004003F5" w:rsidRPr="00E66B24" w:rsidRDefault="00276BFA">
      <w:pPr>
        <w:widowControl w:val="0"/>
        <w:numPr>
          <w:ilvl w:val="0"/>
          <w:numId w:val="1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43"/>
        <w:jc w:val="both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 xml:space="preserve">Aplikujte na prvú vetu podčiarknutie </w:t>
      </w: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138" w:lineRule="exact"/>
        <w:rPr>
          <w:rFonts w:ascii="Arial" w:hAnsi="Arial" w:cs="Arial"/>
          <w:sz w:val="20"/>
          <w:szCs w:val="20"/>
          <w:lang w:val="sk-SK"/>
        </w:rPr>
      </w:pPr>
    </w:p>
    <w:p w:rsidR="004003F5" w:rsidRPr="00E66B24" w:rsidRDefault="00276BFA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360" w:lineRule="auto"/>
        <w:ind w:hanging="363"/>
        <w:jc w:val="both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 xml:space="preserve">Podfarbite každú vetu inou farbou (podmienkou je viditeľná farba písma na podklade). </w:t>
      </w:r>
    </w:p>
    <w:p w:rsidR="004003F5" w:rsidRPr="00E66B24" w:rsidRDefault="00276BFA">
      <w:pPr>
        <w:widowControl w:val="0"/>
        <w:numPr>
          <w:ilvl w:val="0"/>
          <w:numId w:val="1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43"/>
        <w:jc w:val="both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 xml:space="preserve">Zarovnajte celý text (do bloku). </w:t>
      </w: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136" w:lineRule="exact"/>
        <w:rPr>
          <w:rFonts w:ascii="Arial" w:hAnsi="Arial" w:cs="Arial"/>
          <w:sz w:val="20"/>
          <w:szCs w:val="20"/>
          <w:lang w:val="sk-SK"/>
        </w:rPr>
      </w:pPr>
    </w:p>
    <w:p w:rsidR="004003F5" w:rsidRPr="00E66B24" w:rsidRDefault="00276BFA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397" w:lineRule="auto"/>
        <w:ind w:right="20" w:hanging="363"/>
        <w:jc w:val="both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 xml:space="preserve">Na internete vyhľadajte obrázok vystihujúci text, skopírujte ho a vložte ho na koniec textu. </w:t>
      </w: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327" w:lineRule="exact"/>
        <w:rPr>
          <w:rFonts w:ascii="Arial" w:hAnsi="Arial" w:cs="Arial"/>
          <w:sz w:val="20"/>
          <w:szCs w:val="20"/>
          <w:lang w:val="sk-SK"/>
        </w:rPr>
      </w:pPr>
    </w:p>
    <w:p w:rsidR="004003F5" w:rsidRPr="00E66B24" w:rsidRDefault="00276B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b/>
          <w:bCs/>
          <w:i/>
          <w:iCs/>
          <w:sz w:val="20"/>
          <w:szCs w:val="20"/>
          <w:u w:val="single"/>
          <w:lang w:val="sk-SK"/>
        </w:rPr>
        <w:t>Úloha č.4:</w:t>
      </w: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sk-SK"/>
        </w:rPr>
      </w:pPr>
    </w:p>
    <w:p w:rsidR="004003F5" w:rsidRPr="00E66B24" w:rsidRDefault="00276B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>Upravte text podľa uvedených inštrukcií.</w:t>
      </w: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138" w:lineRule="exact"/>
        <w:rPr>
          <w:rFonts w:ascii="Arial" w:hAnsi="Arial" w:cs="Arial"/>
          <w:sz w:val="20"/>
          <w:szCs w:val="20"/>
          <w:lang w:val="sk-SK"/>
        </w:rPr>
      </w:pPr>
    </w:p>
    <w:p w:rsidR="004003F5" w:rsidRPr="00E66B24" w:rsidRDefault="00276BFA">
      <w:pPr>
        <w:widowControl w:val="0"/>
        <w:numPr>
          <w:ilvl w:val="0"/>
          <w:numId w:val="2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43"/>
        <w:jc w:val="both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 xml:space="preserve">Nájdite slovo „matka v prvej vete a nahraďte ho vami vybraným synonymom“. </w:t>
      </w: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138" w:lineRule="exact"/>
        <w:rPr>
          <w:rFonts w:ascii="Arial" w:hAnsi="Arial" w:cs="Arial"/>
          <w:sz w:val="20"/>
          <w:szCs w:val="20"/>
          <w:lang w:val="sk-SK"/>
        </w:rPr>
      </w:pPr>
    </w:p>
    <w:p w:rsidR="004003F5" w:rsidRPr="00E66B24" w:rsidRDefault="00276BFA">
      <w:pPr>
        <w:widowControl w:val="0"/>
        <w:numPr>
          <w:ilvl w:val="0"/>
          <w:numId w:val="2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43"/>
        <w:jc w:val="both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 xml:space="preserve">Nadpis vycentrujte (zarovnajte na stred) a zmeňte mu typ písma na tučné. </w:t>
      </w: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138" w:lineRule="exact"/>
        <w:rPr>
          <w:rFonts w:ascii="Arial" w:hAnsi="Arial" w:cs="Arial"/>
          <w:sz w:val="20"/>
          <w:szCs w:val="20"/>
          <w:lang w:val="sk-SK"/>
        </w:rPr>
      </w:pPr>
    </w:p>
    <w:p w:rsidR="004003F5" w:rsidRPr="00E66B24" w:rsidRDefault="00276BFA">
      <w:pPr>
        <w:widowControl w:val="0"/>
        <w:numPr>
          <w:ilvl w:val="0"/>
          <w:numId w:val="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396" w:lineRule="auto"/>
        <w:ind w:right="20" w:hanging="363"/>
        <w:jc w:val="both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 xml:space="preserve">V galérii ClipArtu vyhľadajte obrázok vystihujúci text a vložte ho na koniec textu. </w:t>
      </w:r>
    </w:p>
    <w:p w:rsidR="004003F5" w:rsidRPr="00E66B24" w:rsidRDefault="00276B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>Dvanásť mesiačikov</w:t>
      </w:r>
    </w:p>
    <w:p w:rsidR="004003F5" w:rsidRPr="00E66B24" w:rsidRDefault="004003F5">
      <w:pPr>
        <w:widowControl w:val="0"/>
        <w:autoSpaceDE w:val="0"/>
        <w:autoSpaceDN w:val="0"/>
        <w:adjustRightInd w:val="0"/>
        <w:spacing w:after="0" w:line="117" w:lineRule="exact"/>
        <w:rPr>
          <w:rFonts w:ascii="Arial" w:hAnsi="Arial" w:cs="Arial"/>
          <w:sz w:val="20"/>
          <w:szCs w:val="20"/>
          <w:lang w:val="sk-SK"/>
        </w:rPr>
      </w:pPr>
    </w:p>
    <w:p w:rsidR="004003F5" w:rsidRPr="00E66B24" w:rsidRDefault="00276BFA" w:rsidP="00E66B24">
      <w:pPr>
        <w:widowControl w:val="0"/>
        <w:overflowPunct w:val="0"/>
        <w:autoSpaceDE w:val="0"/>
        <w:autoSpaceDN w:val="0"/>
        <w:adjustRightInd w:val="0"/>
        <w:spacing w:after="0" w:line="746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E66B24">
        <w:rPr>
          <w:rFonts w:ascii="Arial" w:hAnsi="Arial" w:cs="Arial"/>
          <w:sz w:val="20"/>
          <w:szCs w:val="20"/>
          <w:lang w:val="sk-SK"/>
        </w:rPr>
        <w:t>Jedna matka mala dve dcéry. Jednu vlastnú a druhú pastorkyňu. Svoju mala veľmi rada, ale na pastorkyňu sa ani pozrieť nemohla. A to len preto, že Maruška bola krajšia ako jej Holena. Maruška nevedela o svojej kráse, preto sa čudovala, prečo sa macocha tak hnevá, kedykoľvek na ňu pozrie.</w:t>
      </w:r>
    </w:p>
    <w:sectPr w:rsidR="004003F5" w:rsidRPr="00E66B24">
      <w:pgSz w:w="11906" w:h="16838"/>
      <w:pgMar w:top="1396" w:right="1400" w:bottom="1440" w:left="1420" w:header="720" w:footer="720" w:gutter="0"/>
      <w:cols w:space="720" w:equalWidth="0">
        <w:col w:w="9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BFA"/>
    <w:rsid w:val="00276BFA"/>
    <w:rsid w:val="004003F5"/>
    <w:rsid w:val="008D2CF7"/>
    <w:rsid w:val="00E6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9B42A6-A3F5-492C-9684-FFB73548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Miňo-PC</dc:creator>
  <cp:keywords/>
  <dc:description/>
  <cp:lastModifiedBy>Christián Vaľko</cp:lastModifiedBy>
  <cp:revision>2</cp:revision>
  <dcterms:created xsi:type="dcterms:W3CDTF">2025-01-08T09:42:00Z</dcterms:created>
  <dcterms:modified xsi:type="dcterms:W3CDTF">2025-01-08T09:42:00Z</dcterms:modified>
</cp:coreProperties>
</file>